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27" w:rsidRDefault="007C7EE5" w:rsidP="002B696A">
      <w:pPr>
        <w:pStyle w:val="Corpodeltesto2"/>
        <w:rPr>
          <w:b w:val="0"/>
        </w:rPr>
      </w:pPr>
      <w:r>
        <w:rPr>
          <w:b w:val="0"/>
        </w:rPr>
        <w:t>ALLEGATO</w:t>
      </w:r>
      <w:r w:rsidRPr="007C7EE5">
        <w:rPr>
          <w:b w:val="0"/>
        </w:rPr>
        <w:t xml:space="preserve"> 2</w:t>
      </w:r>
    </w:p>
    <w:p w:rsidR="00250A27" w:rsidRDefault="00250A27" w:rsidP="002B696A">
      <w:pPr>
        <w:pStyle w:val="Corpodeltesto2"/>
        <w:rPr>
          <w:b w:val="0"/>
        </w:rPr>
      </w:pPr>
    </w:p>
    <w:p w:rsidR="007C7EE5" w:rsidRDefault="007C7EE5" w:rsidP="002B696A">
      <w:pPr>
        <w:pStyle w:val="Corpodeltesto2"/>
        <w:rPr>
          <w:b w:val="0"/>
        </w:rPr>
      </w:pPr>
    </w:p>
    <w:p w:rsidR="002B696A" w:rsidRDefault="00250A27" w:rsidP="007C7EE5">
      <w:pPr>
        <w:pStyle w:val="Corpodeltesto2"/>
        <w:jc w:val="left"/>
        <w:rPr>
          <w:b w:val="0"/>
        </w:rPr>
      </w:pPr>
      <w:r>
        <w:rPr>
          <w:b w:val="0"/>
        </w:rPr>
        <w:t>Assegnazione posti</w:t>
      </w:r>
      <w:r w:rsidR="007C7EE5">
        <w:rPr>
          <w:b w:val="0"/>
        </w:rPr>
        <w:t xml:space="preserve"> secondo la seguente sequenza</w:t>
      </w:r>
      <w:r w:rsidR="002B696A">
        <w:rPr>
          <w:b w:val="0"/>
        </w:rPr>
        <w:t>:</w:t>
      </w:r>
    </w:p>
    <w:p w:rsidR="002B696A" w:rsidRDefault="002B696A" w:rsidP="002B696A">
      <w:pPr>
        <w:pStyle w:val="Corpodeltesto2"/>
        <w:rPr>
          <w:b w:val="0"/>
        </w:rPr>
      </w:pPr>
    </w:p>
    <w:p w:rsidR="002B696A" w:rsidRDefault="002B696A" w:rsidP="002B696A">
      <w:pPr>
        <w:pStyle w:val="Corpodeltesto2"/>
        <w:ind w:left="110"/>
        <w:rPr>
          <w:b w:val="0"/>
        </w:rPr>
      </w:pPr>
      <w:r>
        <w:rPr>
          <w:b w:val="0"/>
        </w:rPr>
        <w:t>1 - assegnazione provvisoria nel comune di ricongiungimento sulla tipologia di posto/classe di concorso di titolarità;</w:t>
      </w:r>
    </w:p>
    <w:p w:rsidR="002B696A" w:rsidRDefault="002B696A" w:rsidP="002B696A">
      <w:pPr>
        <w:pStyle w:val="Corpodeltesto2"/>
        <w:ind w:left="110"/>
        <w:rPr>
          <w:b w:val="0"/>
        </w:rPr>
      </w:pPr>
      <w:r>
        <w:rPr>
          <w:b w:val="0"/>
        </w:rPr>
        <w:t>2 - assegnazione provvisoria nel comune di ricongiungimento su altra tipologia di posto/classe di concorso;</w:t>
      </w:r>
    </w:p>
    <w:p w:rsidR="002B696A" w:rsidRDefault="002B696A" w:rsidP="002B696A">
      <w:pPr>
        <w:pStyle w:val="Corpodeltesto2"/>
        <w:ind w:left="110"/>
        <w:rPr>
          <w:b w:val="0"/>
        </w:rPr>
      </w:pPr>
      <w:r>
        <w:rPr>
          <w:b w:val="0"/>
        </w:rPr>
        <w:t>3 - assegnazione provvisoria negli altri comuni indicati sulla tipologia di posto/classe di concorso di titolarità;</w:t>
      </w:r>
    </w:p>
    <w:p w:rsidR="002B696A" w:rsidRDefault="002B696A" w:rsidP="002B696A">
      <w:pPr>
        <w:pStyle w:val="Corpodeltesto2"/>
        <w:ind w:left="110"/>
        <w:rPr>
          <w:b w:val="0"/>
        </w:rPr>
      </w:pPr>
      <w:r>
        <w:rPr>
          <w:b w:val="0"/>
        </w:rPr>
        <w:t>4 - assegnazione provvisoria negli altri comuni indicati su altra tipologia di posto/classe di concorso.</w:t>
      </w:r>
    </w:p>
    <w:p w:rsidR="007417EE" w:rsidRDefault="007417EE"/>
    <w:p w:rsidR="00D11750" w:rsidRPr="000A7319" w:rsidRDefault="00D11750" w:rsidP="00D11750">
      <w:pPr>
        <w:jc w:val="both"/>
        <w:rPr>
          <w:rFonts w:ascii="Arial" w:hAnsi="Arial" w:cs="Arial"/>
          <w:sz w:val="20"/>
          <w:szCs w:val="20"/>
        </w:rPr>
      </w:pPr>
      <w:r w:rsidRPr="000A7319">
        <w:rPr>
          <w:rFonts w:ascii="Arial" w:hAnsi="Arial" w:cs="Arial"/>
          <w:sz w:val="20"/>
          <w:szCs w:val="20"/>
        </w:rPr>
        <w:t xml:space="preserve">Per ogni punto della sequenza operativa, </w:t>
      </w:r>
      <w:r w:rsidR="002E2850" w:rsidRPr="000A7319">
        <w:rPr>
          <w:rFonts w:ascii="Arial" w:hAnsi="Arial" w:cs="Arial"/>
          <w:sz w:val="20"/>
          <w:szCs w:val="20"/>
        </w:rPr>
        <w:t xml:space="preserve">sulla base delle richieste espresse dal docente, </w:t>
      </w:r>
      <w:r w:rsidRPr="000A7319">
        <w:rPr>
          <w:rFonts w:ascii="Arial" w:hAnsi="Arial" w:cs="Arial"/>
          <w:sz w:val="20"/>
          <w:szCs w:val="20"/>
        </w:rPr>
        <w:t>le modalità di assegnazione delle cattedre/ posti sono le seguenti:</w:t>
      </w:r>
    </w:p>
    <w:p w:rsidR="00D11750" w:rsidRPr="000A7319" w:rsidRDefault="00D11750" w:rsidP="00D11750">
      <w:pPr>
        <w:jc w:val="both"/>
        <w:rPr>
          <w:rFonts w:ascii="Arial" w:hAnsi="Arial" w:cs="Arial"/>
          <w:sz w:val="20"/>
          <w:szCs w:val="20"/>
        </w:rPr>
      </w:pPr>
    </w:p>
    <w:p w:rsidR="00D11750" w:rsidRPr="000A7319" w:rsidRDefault="00D11750" w:rsidP="00D11750">
      <w:pPr>
        <w:jc w:val="both"/>
        <w:rPr>
          <w:rFonts w:ascii="Arial" w:hAnsi="Arial" w:cs="Arial"/>
          <w:sz w:val="20"/>
          <w:szCs w:val="20"/>
        </w:rPr>
      </w:pPr>
      <w:r w:rsidRPr="000A7319">
        <w:rPr>
          <w:rFonts w:ascii="Arial" w:hAnsi="Arial" w:cs="Arial"/>
          <w:sz w:val="20"/>
          <w:szCs w:val="20"/>
        </w:rPr>
        <w:t xml:space="preserve">in caso di preferenza puntuale </w:t>
      </w:r>
      <w:r w:rsidR="007743F1" w:rsidRPr="000A7319">
        <w:rPr>
          <w:rFonts w:ascii="Arial" w:hAnsi="Arial" w:cs="Arial"/>
          <w:sz w:val="20"/>
          <w:szCs w:val="20"/>
        </w:rPr>
        <w:t xml:space="preserve">e/o sintetica </w:t>
      </w:r>
      <w:r w:rsidRPr="000A7319">
        <w:rPr>
          <w:rFonts w:ascii="Arial" w:hAnsi="Arial" w:cs="Arial"/>
          <w:sz w:val="20"/>
          <w:szCs w:val="20"/>
        </w:rPr>
        <w:t>e rapporto di lavoro</w:t>
      </w:r>
      <w:r w:rsidRPr="007C7EE5">
        <w:rPr>
          <w:rFonts w:ascii="Arial" w:hAnsi="Arial" w:cs="Arial"/>
          <w:b/>
          <w:sz w:val="20"/>
          <w:szCs w:val="20"/>
        </w:rPr>
        <w:t xml:space="preserve"> a tempo pieno</w:t>
      </w:r>
      <w:r w:rsidR="00D81834" w:rsidRPr="007C7EE5">
        <w:rPr>
          <w:rFonts w:ascii="Arial" w:hAnsi="Arial" w:cs="Arial"/>
          <w:b/>
          <w:sz w:val="20"/>
          <w:szCs w:val="20"/>
        </w:rPr>
        <w:t xml:space="preserve"> </w:t>
      </w:r>
      <w:r w:rsidR="00D81834" w:rsidRPr="000A7319">
        <w:rPr>
          <w:rFonts w:ascii="Arial" w:hAnsi="Arial" w:cs="Arial"/>
          <w:sz w:val="20"/>
          <w:szCs w:val="20"/>
        </w:rPr>
        <w:t>s</w:t>
      </w:r>
      <w:r w:rsidRPr="000A7319">
        <w:rPr>
          <w:rFonts w:ascii="Arial" w:hAnsi="Arial" w:cs="Arial"/>
          <w:sz w:val="20"/>
          <w:szCs w:val="20"/>
        </w:rPr>
        <w:t>ono esaminat</w:t>
      </w:r>
      <w:r w:rsidR="002923AF" w:rsidRPr="000A7319">
        <w:rPr>
          <w:rFonts w:ascii="Arial" w:hAnsi="Arial" w:cs="Arial"/>
          <w:sz w:val="20"/>
          <w:szCs w:val="20"/>
        </w:rPr>
        <w:t>i</w:t>
      </w:r>
      <w:r w:rsidRPr="000A7319">
        <w:rPr>
          <w:rFonts w:ascii="Arial" w:hAnsi="Arial" w:cs="Arial"/>
          <w:sz w:val="20"/>
          <w:szCs w:val="20"/>
        </w:rPr>
        <w:t xml:space="preserve"> in stretto ordine s</w:t>
      </w:r>
      <w:r w:rsidR="002E2850" w:rsidRPr="000A7319">
        <w:rPr>
          <w:rFonts w:ascii="Arial" w:hAnsi="Arial" w:cs="Arial"/>
          <w:sz w:val="20"/>
          <w:szCs w:val="20"/>
        </w:rPr>
        <w:t>e</w:t>
      </w:r>
      <w:r w:rsidRPr="000A7319">
        <w:rPr>
          <w:rFonts w:ascii="Arial" w:hAnsi="Arial" w:cs="Arial"/>
          <w:sz w:val="20"/>
          <w:szCs w:val="20"/>
        </w:rPr>
        <w:t>quenziale</w:t>
      </w:r>
      <w:r w:rsidR="002E2850" w:rsidRPr="000A7319">
        <w:rPr>
          <w:rFonts w:ascii="Arial" w:hAnsi="Arial" w:cs="Arial"/>
          <w:sz w:val="20"/>
          <w:szCs w:val="20"/>
        </w:rPr>
        <w:t>:</w:t>
      </w:r>
    </w:p>
    <w:p w:rsidR="00D11750" w:rsidRPr="000A7319" w:rsidRDefault="00D11750" w:rsidP="00D11750">
      <w:pPr>
        <w:jc w:val="both"/>
        <w:rPr>
          <w:rFonts w:ascii="Arial" w:hAnsi="Arial" w:cs="Arial"/>
          <w:sz w:val="20"/>
          <w:szCs w:val="20"/>
        </w:rPr>
      </w:pPr>
    </w:p>
    <w:p w:rsidR="00D11750" w:rsidRPr="000A7319" w:rsidRDefault="00D11750" w:rsidP="0030060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7319">
        <w:rPr>
          <w:rFonts w:ascii="Arial" w:hAnsi="Arial" w:cs="Arial"/>
          <w:sz w:val="20"/>
          <w:szCs w:val="20"/>
        </w:rPr>
        <w:t>cattedre interne alle scuole</w:t>
      </w:r>
    </w:p>
    <w:p w:rsidR="00D11750" w:rsidRPr="000A7319" w:rsidRDefault="00D11750" w:rsidP="0030060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7319">
        <w:rPr>
          <w:rFonts w:ascii="Arial" w:hAnsi="Arial" w:cs="Arial"/>
          <w:sz w:val="20"/>
          <w:szCs w:val="20"/>
        </w:rPr>
        <w:t xml:space="preserve">cattedre orario </w:t>
      </w:r>
      <w:proofErr w:type="gramStart"/>
      <w:r w:rsidRPr="000A7319">
        <w:rPr>
          <w:rFonts w:ascii="Arial" w:hAnsi="Arial" w:cs="Arial"/>
          <w:sz w:val="20"/>
          <w:szCs w:val="20"/>
        </w:rPr>
        <w:t>esterne stesso comune</w:t>
      </w:r>
      <w:proofErr w:type="gramEnd"/>
    </w:p>
    <w:p w:rsidR="00D11750" w:rsidRPr="000A7319" w:rsidRDefault="00D11750" w:rsidP="0030060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7319">
        <w:rPr>
          <w:rFonts w:ascii="Arial" w:hAnsi="Arial" w:cs="Arial"/>
          <w:sz w:val="20"/>
          <w:szCs w:val="20"/>
        </w:rPr>
        <w:t xml:space="preserve">cattedre orario esterne </w:t>
      </w:r>
      <w:r w:rsidR="002E2850" w:rsidRPr="000A7319">
        <w:rPr>
          <w:rFonts w:ascii="Arial" w:hAnsi="Arial" w:cs="Arial"/>
          <w:sz w:val="20"/>
          <w:szCs w:val="20"/>
        </w:rPr>
        <w:t>tra comuni diversi</w:t>
      </w:r>
    </w:p>
    <w:p w:rsidR="00C03E13" w:rsidRDefault="002E2850" w:rsidP="0030060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7319">
        <w:rPr>
          <w:rFonts w:ascii="Arial" w:hAnsi="Arial" w:cs="Arial"/>
          <w:sz w:val="20"/>
          <w:szCs w:val="20"/>
        </w:rPr>
        <w:t>somma di</w:t>
      </w:r>
      <w:r w:rsidR="00D81834" w:rsidRPr="000A7319">
        <w:rPr>
          <w:rFonts w:ascii="Arial" w:hAnsi="Arial" w:cs="Arial"/>
          <w:sz w:val="20"/>
          <w:szCs w:val="20"/>
        </w:rPr>
        <w:t xml:space="preserve"> uno</w:t>
      </w:r>
      <w:r w:rsidR="00A10A23" w:rsidRPr="000A7319">
        <w:rPr>
          <w:rFonts w:ascii="Arial" w:hAnsi="Arial" w:cs="Arial"/>
          <w:sz w:val="20"/>
          <w:szCs w:val="20"/>
        </w:rPr>
        <w:t xml:space="preserve"> spezzone con altro spezzone </w:t>
      </w:r>
      <w:r w:rsidRPr="000A7319">
        <w:rPr>
          <w:rFonts w:ascii="Arial" w:hAnsi="Arial" w:cs="Arial"/>
          <w:sz w:val="20"/>
          <w:szCs w:val="20"/>
        </w:rPr>
        <w:t>compatibil</w:t>
      </w:r>
      <w:r w:rsidR="00A10A23" w:rsidRPr="000A7319">
        <w:rPr>
          <w:rFonts w:ascii="Arial" w:hAnsi="Arial" w:cs="Arial"/>
          <w:sz w:val="20"/>
          <w:szCs w:val="20"/>
        </w:rPr>
        <w:t>e</w:t>
      </w:r>
      <w:r w:rsidRPr="000A7319">
        <w:rPr>
          <w:rFonts w:ascii="Arial" w:hAnsi="Arial" w:cs="Arial"/>
          <w:sz w:val="20"/>
          <w:szCs w:val="20"/>
        </w:rPr>
        <w:t xml:space="preserve"> per il raggiungimento dell’orario </w:t>
      </w:r>
      <w:r w:rsidR="00A10A23" w:rsidRPr="000A7319">
        <w:rPr>
          <w:rFonts w:ascii="Arial" w:hAnsi="Arial" w:cs="Arial"/>
          <w:sz w:val="20"/>
          <w:szCs w:val="20"/>
        </w:rPr>
        <w:t xml:space="preserve">di lavoro </w:t>
      </w:r>
      <w:r w:rsidRPr="000A7319">
        <w:rPr>
          <w:rFonts w:ascii="Arial" w:hAnsi="Arial" w:cs="Arial"/>
          <w:sz w:val="20"/>
          <w:szCs w:val="20"/>
        </w:rPr>
        <w:t>a tempo pieno</w:t>
      </w:r>
      <w:r w:rsidR="007743F1" w:rsidRPr="000A7319">
        <w:rPr>
          <w:rFonts w:ascii="Arial" w:hAnsi="Arial" w:cs="Arial"/>
          <w:sz w:val="20"/>
          <w:szCs w:val="20"/>
        </w:rPr>
        <w:t xml:space="preserve"> stesso posto classe di concorso ed in subordine con altra tipologia di posto/classe di concorso </w:t>
      </w:r>
    </w:p>
    <w:p w:rsidR="007C7EE5" w:rsidRPr="007C7EE5" w:rsidRDefault="007C7EE5" w:rsidP="00300606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 inoltre in ultima istanza saranno esaminati per tutte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le preferenze espresse i singoli spezzoni di ore, partendo da quelli che più si avvicinano all'orario di lavoro a tempo pieno;</w:t>
      </w:r>
    </w:p>
    <w:p w:rsidR="00E71486" w:rsidRPr="000A7319" w:rsidRDefault="00E71486" w:rsidP="00E71486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D11750" w:rsidRPr="000A7319" w:rsidRDefault="00D11750" w:rsidP="00D11750">
      <w:pPr>
        <w:jc w:val="both"/>
        <w:rPr>
          <w:rFonts w:ascii="Arial" w:hAnsi="Arial" w:cs="Arial"/>
          <w:sz w:val="20"/>
          <w:szCs w:val="20"/>
        </w:rPr>
      </w:pPr>
    </w:p>
    <w:p w:rsidR="00064FFB" w:rsidRPr="000A7319" w:rsidRDefault="00064FFB" w:rsidP="00064FFB">
      <w:pPr>
        <w:jc w:val="both"/>
        <w:rPr>
          <w:rFonts w:ascii="Arial" w:hAnsi="Arial" w:cs="Arial"/>
          <w:sz w:val="20"/>
          <w:szCs w:val="20"/>
        </w:rPr>
      </w:pPr>
      <w:r w:rsidRPr="000A7319">
        <w:rPr>
          <w:rFonts w:ascii="Arial" w:hAnsi="Arial" w:cs="Arial"/>
          <w:sz w:val="20"/>
          <w:szCs w:val="20"/>
        </w:rPr>
        <w:t xml:space="preserve">in caso di preferenza puntuale </w:t>
      </w:r>
      <w:r w:rsidR="007743F1" w:rsidRPr="000A7319">
        <w:rPr>
          <w:rFonts w:ascii="Arial" w:hAnsi="Arial" w:cs="Arial"/>
          <w:sz w:val="20"/>
          <w:szCs w:val="20"/>
        </w:rPr>
        <w:t xml:space="preserve">e/o sintetica </w:t>
      </w:r>
      <w:r w:rsidRPr="000A7319">
        <w:rPr>
          <w:rFonts w:ascii="Arial" w:hAnsi="Arial" w:cs="Arial"/>
          <w:sz w:val="20"/>
          <w:szCs w:val="20"/>
        </w:rPr>
        <w:t xml:space="preserve">e rapporto di lavoro </w:t>
      </w:r>
      <w:r w:rsidRPr="007C7EE5">
        <w:rPr>
          <w:rFonts w:ascii="Arial" w:hAnsi="Arial" w:cs="Arial"/>
          <w:b/>
          <w:sz w:val="20"/>
          <w:szCs w:val="20"/>
        </w:rPr>
        <w:t>a tempo parziale</w:t>
      </w:r>
      <w:r w:rsidRPr="000A7319">
        <w:rPr>
          <w:rFonts w:ascii="Arial" w:hAnsi="Arial" w:cs="Arial"/>
          <w:sz w:val="20"/>
          <w:szCs w:val="20"/>
        </w:rPr>
        <w:t xml:space="preserve"> sono esaminate in stretto ordine sequenziale: </w:t>
      </w:r>
    </w:p>
    <w:p w:rsidR="00064FFB" w:rsidRDefault="00064FFB" w:rsidP="00064FFB">
      <w:pPr>
        <w:jc w:val="both"/>
        <w:rPr>
          <w:rFonts w:ascii="Arial" w:hAnsi="Arial" w:cs="Arial"/>
          <w:sz w:val="20"/>
          <w:szCs w:val="20"/>
        </w:rPr>
      </w:pPr>
    </w:p>
    <w:p w:rsidR="00064FFB" w:rsidRDefault="002923AF" w:rsidP="00064FF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compatibili con il proprio orario di lavoro a tempo parziale</w:t>
      </w:r>
    </w:p>
    <w:p w:rsidR="007C7EE5" w:rsidRPr="007C7EE5" w:rsidRDefault="007C7EE5" w:rsidP="007C7EE5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7EE5">
        <w:rPr>
          <w:rFonts w:ascii="Arial" w:hAnsi="Arial" w:cs="Arial"/>
          <w:sz w:val="20"/>
          <w:szCs w:val="20"/>
        </w:rPr>
        <w:t xml:space="preserve">somma di uno spezzone con altro spezzone compatibile per il raggiungimento del proprio orario di lavoro a tempo parziale stesso posto classe di concorso ed in subordine con altra tipologia di posto/classe di concorso </w:t>
      </w:r>
    </w:p>
    <w:p w:rsidR="007C7EE5" w:rsidRPr="007C7EE5" w:rsidRDefault="007C7EE5" w:rsidP="007C7EE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 inoltre in ultima istanza saranno esaminati per tutte le preferenze espresse gli spezzoni con ore diverse dall'orario di lavoro della/del richiedente (anche fino a 18 ore se richiesto), partendo da quelli che più si avvicinano all'orario di lavoro stesso.</w:t>
      </w:r>
    </w:p>
    <w:p w:rsidR="00E71486" w:rsidRDefault="00E71486" w:rsidP="00E71486">
      <w:pPr>
        <w:jc w:val="both"/>
        <w:rPr>
          <w:rFonts w:ascii="Arial" w:hAnsi="Arial" w:cs="Arial"/>
          <w:sz w:val="20"/>
          <w:szCs w:val="20"/>
        </w:rPr>
      </w:pPr>
    </w:p>
    <w:p w:rsidR="00E71486" w:rsidRPr="00E71486" w:rsidRDefault="00E71486" w:rsidP="00E71486">
      <w:pPr>
        <w:jc w:val="both"/>
        <w:rPr>
          <w:rFonts w:ascii="Arial" w:hAnsi="Arial" w:cs="Arial"/>
          <w:color w:val="92D050"/>
          <w:sz w:val="20"/>
          <w:szCs w:val="20"/>
        </w:rPr>
      </w:pPr>
    </w:p>
    <w:sectPr w:rsidR="00E71486" w:rsidRPr="00E714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6BE8"/>
    <w:multiLevelType w:val="hybridMultilevel"/>
    <w:tmpl w:val="AEEE60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3114F"/>
    <w:multiLevelType w:val="hybridMultilevel"/>
    <w:tmpl w:val="090ED9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43C44"/>
    <w:multiLevelType w:val="hybridMultilevel"/>
    <w:tmpl w:val="090ED9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148E7"/>
    <w:multiLevelType w:val="hybridMultilevel"/>
    <w:tmpl w:val="AEEE60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6A"/>
    <w:rsid w:val="00064FFB"/>
    <w:rsid w:val="000A7319"/>
    <w:rsid w:val="001C2B42"/>
    <w:rsid w:val="001F33F4"/>
    <w:rsid w:val="00250A27"/>
    <w:rsid w:val="002923AF"/>
    <w:rsid w:val="002B696A"/>
    <w:rsid w:val="002E2850"/>
    <w:rsid w:val="00300606"/>
    <w:rsid w:val="00612E20"/>
    <w:rsid w:val="007417EE"/>
    <w:rsid w:val="007743F1"/>
    <w:rsid w:val="007C7EE5"/>
    <w:rsid w:val="00A10A23"/>
    <w:rsid w:val="00A3731D"/>
    <w:rsid w:val="00AB22C6"/>
    <w:rsid w:val="00C03E13"/>
    <w:rsid w:val="00CB486D"/>
    <w:rsid w:val="00D11750"/>
    <w:rsid w:val="00D719A6"/>
    <w:rsid w:val="00D81834"/>
    <w:rsid w:val="00E71486"/>
    <w:rsid w:val="00F664CE"/>
    <w:rsid w:val="00F8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22016-6D09-4DE7-B5C2-6FA5A394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unhideWhenUsed/>
    <w:rsid w:val="002B696A"/>
    <w:pPr>
      <w:jc w:val="both"/>
    </w:pPr>
    <w:rPr>
      <w:rFonts w:ascii="Arial" w:hAnsi="Arial"/>
      <w:b/>
      <w:sz w:val="20"/>
      <w:szCs w:val="20"/>
      <w:lang w:eastAsia="de-D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B696A"/>
    <w:rPr>
      <w:rFonts w:ascii="Arial" w:hAnsi="Arial"/>
      <w:b/>
      <w:lang w:eastAsia="de-DE"/>
    </w:rPr>
  </w:style>
  <w:style w:type="paragraph" w:styleId="Paragrafoelenco">
    <w:name w:val="List Paragraph"/>
    <w:basedOn w:val="Normale"/>
    <w:uiPriority w:val="34"/>
    <w:qFormat/>
    <w:rsid w:val="00D11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6C5D3C7A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Melato, Amalia</dc:creator>
  <cp:keywords/>
  <dc:description/>
  <cp:lastModifiedBy>Ghezzi, Giovanna</cp:lastModifiedBy>
  <cp:revision>3</cp:revision>
  <cp:lastPrinted>2019-06-14T08:09:00Z</cp:lastPrinted>
  <dcterms:created xsi:type="dcterms:W3CDTF">2019-06-26T14:53:00Z</dcterms:created>
  <dcterms:modified xsi:type="dcterms:W3CDTF">2019-06-28T07:32:00Z</dcterms:modified>
</cp:coreProperties>
</file>